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5377" w:rsidRDefault="009561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старое помянет: начались съёмки мелодрамы «Седьмое небо» для телеканала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Dомашний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0000002" w14:textId="77777777" w:rsidR="00F25377" w:rsidRDefault="00F253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F25377" w:rsidRDefault="009561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«Амедиа Продакшн» начинает съемки многосерийной картины Руслана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Бальтцера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«Седьмое небо» для телеканала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Dомашний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». Драматичную историю о возвращении памяти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крахе прежней жизни сыграют талантливые дебютанты и уже полюбившиеся телезрителям актёры.</w:t>
      </w:r>
    </w:p>
    <w:p w14:paraId="00000004" w14:textId="77777777" w:rsidR="00F25377" w:rsidRDefault="00F253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F25377" w:rsidRDefault="009561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ФОТО</w:t>
        </w:r>
      </w:hyperlink>
    </w:p>
    <w:p w14:paraId="00000006" w14:textId="77777777" w:rsidR="00F25377" w:rsidRDefault="00F253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2527FF2A" w:rsidR="00F25377" w:rsidRDefault="009561C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«Седьмое небо»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четырёхсерийная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мелодрама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Руслана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Бальтцера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сценарию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Романа Непомнящего</w:t>
      </w:r>
      <w:r>
        <w:rPr>
          <w:rFonts w:ascii="Times New Roman" w:eastAsia="Times New Roman" w:hAnsi="Times New Roman" w:cs="Times New Roman"/>
          <w:sz w:val="24"/>
          <w:szCs w:val="24"/>
        </w:rPr>
        <w:t>. Счастли</w:t>
      </w:r>
      <w:r>
        <w:rPr>
          <w:rFonts w:ascii="Times New Roman" w:eastAsia="Times New Roman" w:hAnsi="Times New Roman" w:cs="Times New Roman"/>
          <w:sz w:val="24"/>
          <w:szCs w:val="24"/>
        </w:rPr>
        <w:t>вая семейная пара главных героев Сергея и Полины сталкивается с непониманием и взаимными обидами после четырнадцати лет брака. Сергей ежедневно задерживается на работе, Полина устала от вечной роли домохозяйки. После похода к психологу они решаются на необ</w:t>
      </w:r>
      <w:r>
        <w:rPr>
          <w:rFonts w:ascii="Times New Roman" w:eastAsia="Times New Roman" w:hAnsi="Times New Roman" w:cs="Times New Roman"/>
          <w:sz w:val="24"/>
          <w:szCs w:val="24"/>
        </w:rPr>
        <w:t>ычный эксперимент – провести две недели без обручальных колец. Падение Сергея на горнолыжном склоне меняет планы, и теперь Полина должна вернуть мужу память, не разрушив их семейное счастье.</w:t>
      </w:r>
    </w:p>
    <w:p w14:paraId="00000008" w14:textId="77777777" w:rsidR="00F25377" w:rsidRDefault="009561C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Руслан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Бальтцер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стоящий у руля проекта, дебютировал в индустрии </w:t>
      </w:r>
      <w:r>
        <w:rPr>
          <w:rFonts w:ascii="Times New Roman" w:eastAsia="Times New Roman" w:hAnsi="Times New Roman" w:cs="Times New Roman"/>
          <w:sz w:val="24"/>
          <w:szCs w:val="24"/>
        </w:rPr>
        <w:t>в начале нулевых с задорными молодёжными комедиями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«Даже не думай!»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«Даже не думай 2: Тень независимости»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фильмографии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Бальтцера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 комедийный боевик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«Ненасытные»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криминальная комедия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Джигалоу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F25377" w:rsidRDefault="009561C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сценария «Седьмого неба»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Роман Непомнящий </w:t>
      </w:r>
      <w:r>
        <w:rPr>
          <w:rFonts w:ascii="Times New Roman" w:eastAsia="Times New Roman" w:hAnsi="Times New Roman" w:cs="Times New Roman"/>
          <w:sz w:val="24"/>
          <w:szCs w:val="24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опытный сценарист, работавший над сюжетами сериалов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«Проект «Анна Николаевна»»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«Разрешите обратиться»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«Последний министр»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фильмов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«Выкрутасы»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«Ёлки»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«Джунгли»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1A5D57B1" w:rsidR="00F25377" w:rsidRPr="009561C5" w:rsidRDefault="009561C5" w:rsidP="009561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RU" w:eastAsia="en-GB"/>
        </w:rPr>
      </w:pPr>
      <w:r w:rsidRPr="0095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RU" w:eastAsia="en-GB"/>
        </w:rPr>
        <w:t>Руслан Бальтцер, режиссёр</w:t>
      </w:r>
      <w:r w:rsidRPr="009561C5">
        <w:rPr>
          <w:rFonts w:ascii="Times New Roman" w:eastAsia="Times New Roman" w:hAnsi="Times New Roman" w:cs="Times New Roman"/>
          <w:color w:val="000000"/>
          <w:sz w:val="24"/>
          <w:szCs w:val="24"/>
          <w:lang w:val="en-RU" w:eastAsia="en-GB"/>
        </w:rPr>
        <w:t xml:space="preserve">: </w:t>
      </w:r>
      <w:r w:rsidRPr="00956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RU" w:eastAsia="en-GB"/>
        </w:rPr>
        <w:t>«Задача минимум – снять фильм не хуже сценария. Я был приятно удивлён материалом, очень здорово прописаны образы и диалоги. Сейчас мне созвучны мелодрамы. Тема любви, отсутствие насилия и пошлости сильно подогревают интерес к истории, за что я благодарю “Dомашний” и желаю ему и в дальнейшем оставаться самым человечным каналом страны».</w:t>
      </w:r>
    </w:p>
    <w:p w14:paraId="0000000B" w14:textId="77777777" w:rsidR="00F25377" w:rsidRDefault="009561C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Актёрский состав порадует как новыми, так и узнаваемыми лицами. Главных героев сыграют актриса Центра театра и кино под руководством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Никиты Михалкова Татьяна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Маляревская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Бумеранг добра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Своя чужая жизнь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Когда она приходит</w:t>
      </w:r>
      <w:r>
        <w:rPr>
          <w:rFonts w:ascii="Times New Roman" w:eastAsia="Times New Roman" w:hAnsi="Times New Roman" w:cs="Times New Roman"/>
          <w:sz w:val="24"/>
          <w:szCs w:val="24"/>
        </w:rPr>
        <w:t>») и выпускник Школы драмы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ермана Сидакова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Дмитрий Кулаченко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роли юной Лизы, дочери Полины и Сергея, выступит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Щичко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Тётя Марта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Дама с собачкой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Марк Тюриков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Училка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Романовы. Последнее слово</w:t>
      </w:r>
      <w:r>
        <w:rPr>
          <w:rFonts w:ascii="Times New Roman" w:eastAsia="Times New Roman" w:hAnsi="Times New Roman" w:cs="Times New Roman"/>
          <w:sz w:val="24"/>
          <w:szCs w:val="24"/>
        </w:rPr>
        <w:t>») воплотит на экране образ Дениса, друга семьи. Его супругу Веру 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Анастасия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Чепелюк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(«Кухня», «Жизнь по вызову», «Грымза», «Отпуск в сосновом лесу»).</w:t>
      </w:r>
    </w:p>
    <w:p w14:paraId="0000000C" w14:textId="77777777" w:rsidR="00F25377" w:rsidRDefault="009561C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Компания-производитель проекта –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«Амедиа Продакшн»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арсенале компании – сериалы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«Игра на выживание», «Магомаев», «Екатерина», «Казанова»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«Алекс Лютый»</w:t>
      </w:r>
      <w:r>
        <w:rPr>
          <w:rFonts w:ascii="Times New Roman" w:eastAsia="Times New Roman" w:hAnsi="Times New Roman" w:cs="Times New Roman"/>
          <w:sz w:val="24"/>
          <w:szCs w:val="24"/>
        </w:rPr>
        <w:t>, кассовые 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«Воздух»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 партнёрстве с </w:t>
      </w:r>
      <w:proofErr w:type="spellStart"/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Metrafilms</w:t>
      </w:r>
      <w:proofErr w:type="spellEnd"/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при участии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 Первого канала, Фонда Кино, Фонда «</w:t>
      </w:r>
      <w:proofErr w:type="spellStart"/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Кинопрайм</w:t>
      </w:r>
      <w:proofErr w:type="spellEnd"/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», Комитета по культуре города Санкт-Петербурга и Киностудии «Ленфильм»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«Мастер и Маргарита»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партнёрстве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Mars 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компанией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«Профит»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«Пальма»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(в партнёрстве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Mars Media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телеканалом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«Россия-1»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OKKO Studios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при поддержке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Министерства культуры Российской Федерации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Фонда кино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множество других популярных проектов.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«Амедиа Продакшн» </w:t>
      </w:r>
      <w:r>
        <w:rPr>
          <w:rFonts w:ascii="Times New Roman" w:eastAsia="Times New Roman" w:hAnsi="Times New Roman" w:cs="Times New Roman"/>
          <w:sz w:val="24"/>
          <w:szCs w:val="24"/>
        </w:rPr>
        <w:t>тесно сотрудничает с продюсерскими компаниями, онла</w:t>
      </w:r>
      <w:r>
        <w:rPr>
          <w:rFonts w:ascii="Times New Roman" w:eastAsia="Times New Roman" w:hAnsi="Times New Roman" w:cs="Times New Roman"/>
          <w:sz w:val="24"/>
          <w:szCs w:val="24"/>
        </w:rPr>
        <w:t>йн-платформами и телеканалами.</w:t>
      </w:r>
    </w:p>
    <w:p w14:paraId="0000000D" w14:textId="77777777" w:rsidR="00F25377" w:rsidRDefault="009561C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Мелодрама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«Седьмое небо»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выйдет в эфире на телеканале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Dомашний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F25377" w:rsidRDefault="00F253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25377" w:rsidRDefault="009561C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информация для СМИ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0" w14:textId="77777777" w:rsidR="00F25377" w:rsidRDefault="009561C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Елена Баркова,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elena.barkova@amediafilm.com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F25377" w:rsidRDefault="00F253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Информация о проекте:</w:t>
      </w:r>
    </w:p>
    <w:p w14:paraId="00000013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4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«Седьмое небо»</w:t>
      </w:r>
    </w:p>
    <w:p w14:paraId="00000015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180 мин (4 серии), Россия</w:t>
      </w:r>
    </w:p>
    <w:p w14:paraId="00000016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Телеканал «Домашний»</w:t>
      </w:r>
    </w:p>
    <w:p w14:paraId="00000017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Мелодрама</w:t>
      </w:r>
    </w:p>
    <w:p w14:paraId="00000018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9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Режиссёр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Руслан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Бальтцер</w:t>
      </w:r>
      <w:proofErr w:type="spellEnd"/>
    </w:p>
    <w:p w14:paraId="0000001A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Автор сценария</w:t>
      </w:r>
      <w:r>
        <w:rPr>
          <w:rFonts w:ascii="Times New Roman" w:eastAsia="Times New Roman" w:hAnsi="Times New Roman" w:cs="Times New Roman"/>
          <w:sz w:val="20"/>
          <w:szCs w:val="20"/>
        </w:rPr>
        <w:t>: Роман Непомнящий</w:t>
      </w:r>
    </w:p>
    <w:p w14:paraId="0000001B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Актёры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Татьяна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Маляревская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Дмитрий Кулаченко, Александра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Щичко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Марк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Тюриков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Анастасия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Чепелюк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другие. </w:t>
      </w:r>
    </w:p>
    <w:p w14:paraId="0000001C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Производство</w:t>
      </w:r>
      <w:r>
        <w:rPr>
          <w:rFonts w:ascii="Times New Roman" w:eastAsia="Times New Roman" w:hAnsi="Times New Roman" w:cs="Times New Roman"/>
          <w:sz w:val="20"/>
          <w:szCs w:val="20"/>
        </w:rPr>
        <w:t>: Амедиа Продакшн</w:t>
      </w:r>
    </w:p>
    <w:p w14:paraId="0000001D" w14:textId="77777777" w:rsidR="00F25377" w:rsidRDefault="00F253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Синопсис</w:t>
      </w:r>
    </w:p>
    <w:p w14:paraId="0000001F" w14:textId="77777777" w:rsidR="00F25377" w:rsidRDefault="009561C5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 недавних пор у Полины и Сергея все хорошо и с работой, и с отношениями. На первый взгляд у них крепкая семья... Растет дочь, Лиза, которую перевели в частный лицей. И в одно прекрасное зимнее утро Полина обнаружива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ет, что беременна. Абсолютно счастливая Полина и Сергей приезжают со своими друзьями, Верой и Денисом, на склон – они еще со школы увлекаются горными лыжами. </w:t>
      </w:r>
    </w:p>
    <w:p w14:paraId="00000020" w14:textId="77777777" w:rsidR="00F25377" w:rsidRDefault="009561C5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Полина даже не подозревает, как быстро оборвется её семейное счастье. Одно неловкое движение, одн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 падение…</w:t>
      </w:r>
    </w:p>
    <w:p w14:paraId="00000021" w14:textId="77777777" w:rsidR="00F25377" w:rsidRDefault="009561C5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Сергей попадает в реанимацию, достаточно быстро приходит в себя и восстанавливается, но серьезная травма головы привела к частичной потери памяти. Он забыл все, что было с ним в последние двадцать лет. Последнее яркое воспоминание, которое у нег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 сохранилось - выпускной вечер и он с одноклассницей, в которую влюблен…</w:t>
      </w:r>
    </w:p>
    <w:p w14:paraId="00000022" w14:textId="77777777" w:rsidR="00F25377" w:rsidRDefault="009561C5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Полина пытается вернуть своего мужа. Вернее, вернуть его память, их общую память. Но все ее попытки не убеждают Сергея, но раскрывают страшную правду, которая приводит к еще большим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страданиям. Но Полина не опускает руки. Стремясь вернуть любовь мужа, ей придется пойти на отчаянные шаги, ведь ключ к спасению ее счастья надо искать в том, кто способен в одночасье разрушить их брак.</w:t>
      </w:r>
    </w:p>
    <w:p w14:paraId="00000023" w14:textId="77777777" w:rsidR="00F25377" w:rsidRDefault="00F253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Справочная информация о кинокомпании «Амедиа Продакшн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»:</w:t>
      </w:r>
    </w:p>
    <w:p w14:paraId="00000025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«Амедиа Продакшн»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 одна из крупнейших кинокомпаний в России, производящих телесериалы и фильмы, основана в 2002-м году. В библиотеке компании – свыше 3000 часов высококачественного контента и более 100 проектов различных жанров: драмы, детективы, трилл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еры, романтические комедии и ситкомы. Визитные карточки компании – сериалы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«Игра на выживание», «Алекс Лютый» и «Магомаев»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«Екатерина», «Заповедный спецназ», «Душегубы»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а также успешные полнометражные фильмы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«Воздух» (в партнёрстве с </w:t>
      </w:r>
      <w:proofErr w:type="spellStart"/>
      <w:r>
        <w:rPr>
          <w:rFonts w:ascii="Times New Roman" w:eastAsia="Times New Roman" w:hAnsi="Times New Roman" w:cs="Times New Roman"/>
          <w:i/>
          <w:color w:val="191919"/>
          <w:sz w:val="20"/>
          <w:szCs w:val="20"/>
        </w:rPr>
        <w:t>Metrafilms</w:t>
      </w:r>
      <w:proofErr w:type="spellEnd"/>
      <w:r>
        <w:rPr>
          <w:rFonts w:ascii="Times New Roman" w:eastAsia="Times New Roman" w:hAnsi="Times New Roman" w:cs="Times New Roman"/>
          <w:i/>
          <w:color w:val="191919"/>
          <w:sz w:val="20"/>
          <w:szCs w:val="20"/>
        </w:rPr>
        <w:t>, при учас</w:t>
      </w:r>
      <w:r>
        <w:rPr>
          <w:rFonts w:ascii="Times New Roman" w:eastAsia="Times New Roman" w:hAnsi="Times New Roman" w:cs="Times New Roman"/>
          <w:i/>
          <w:color w:val="191919"/>
          <w:sz w:val="20"/>
          <w:szCs w:val="20"/>
        </w:rPr>
        <w:t>тии Первого канала, Фонда Кино, Фонда «</w:t>
      </w:r>
      <w:proofErr w:type="spellStart"/>
      <w:r>
        <w:rPr>
          <w:rFonts w:ascii="Times New Roman" w:eastAsia="Times New Roman" w:hAnsi="Times New Roman" w:cs="Times New Roman"/>
          <w:i/>
          <w:color w:val="191919"/>
          <w:sz w:val="20"/>
          <w:szCs w:val="20"/>
        </w:rPr>
        <w:t>Кинопрайм</w:t>
      </w:r>
      <w:proofErr w:type="spellEnd"/>
      <w:r>
        <w:rPr>
          <w:rFonts w:ascii="Times New Roman" w:eastAsia="Times New Roman" w:hAnsi="Times New Roman" w:cs="Times New Roman"/>
          <w:i/>
          <w:color w:val="191919"/>
          <w:sz w:val="20"/>
          <w:szCs w:val="20"/>
        </w:rPr>
        <w:t>», Комитета по культуре города Санкт-Петербурга и Киностудии «Ленфильм»)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«Мастер и Маргарита» (в партнёрстве с Mars Media и компанией «Профит»), «Т-34»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«Пальма»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созданные совместно с кинокомпанией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«Марс 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едиа»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Кинокомпания сотрудничает с крупнейшими телеканалами и онлайн-платформами. </w:t>
      </w:r>
    </w:p>
    <w:p w14:paraId="00000026" w14:textId="77777777" w:rsidR="00F25377" w:rsidRDefault="00F2537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Официальный сайт кинокомпании «Амедиа Продакшн»: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https://amediafilm.ru/</w:t>
        </w:r>
      </w:hyperlink>
    </w:p>
    <w:p w14:paraId="00000028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«Амедиа Продакшн» в социальных сетях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0000029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https://vk.com/weareamedia</w:t>
        </w:r>
      </w:hyperlink>
    </w:p>
    <w:p w14:paraId="0000002A" w14:textId="77777777" w:rsidR="00F25377" w:rsidRDefault="009561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Telegram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https://t.me/amediaproduction</w:t>
        </w:r>
      </w:hyperlink>
    </w:p>
    <w:sectPr w:rsidR="00F25377" w:rsidSect="00AF0370">
      <w:pgSz w:w="11909" w:h="16834"/>
      <w:pgMar w:top="1135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77"/>
    <w:rsid w:val="0055079B"/>
    <w:rsid w:val="009561C5"/>
    <w:rsid w:val="00AF0370"/>
    <w:rsid w:val="00F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DB2B2"/>
  <w15:docId w15:val="{AA84BD3C-7B56-4979-93C3-747DE40E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2281639446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earea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ediafil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.barkova@amediafilm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d/1IuGEPMbCYog0Q" TargetMode="External"/><Relationship Id="rId9" Type="http://schemas.openxmlformats.org/officeDocument/2006/relationships/hyperlink" Target="https://t.me/amediapro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2024-02-19T22:01:00Z</dcterms:created>
  <dcterms:modified xsi:type="dcterms:W3CDTF">2024-02-21T07:27:00Z</dcterms:modified>
</cp:coreProperties>
</file>